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D32F01">
        <w:tc>
          <w:tcPr>
            <w:tcW w:w="5060" w:type="dxa"/>
          </w:tcPr>
          <w:p w14:paraId="372D218F" w14:textId="77777777" w:rsidR="00780D60" w:rsidRDefault="00780D60" w:rsidP="00226D25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596D2FF5" w14:textId="5E89D04E" w:rsidR="00780D60" w:rsidRPr="00780D60" w:rsidRDefault="00780D60" w:rsidP="00D32F01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D32F01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482F904" w:rsidR="00780D60" w:rsidRDefault="00780D60" w:rsidP="00D32F01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226D25">
              <w:rPr>
                <w:sz w:val="28"/>
                <w:szCs w:val="28"/>
              </w:rPr>
              <w:t>Сахалинской области</w:t>
            </w:r>
          </w:p>
          <w:p w14:paraId="08AC4B2E" w14:textId="6ACB21C7" w:rsidR="00317724" w:rsidRPr="00780D60" w:rsidRDefault="00BD470C" w:rsidP="00D32F01">
            <w:pPr>
              <w:suppressAutoHyphens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01.07.2025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525-п/25</w:t>
            </w:r>
          </w:p>
        </w:tc>
      </w:tr>
    </w:tbl>
    <w:p w14:paraId="5CB54258" w14:textId="077DD857" w:rsidR="00337D5D" w:rsidRDefault="00337D5D" w:rsidP="00226D25">
      <w:pPr>
        <w:suppressAutoHyphens/>
        <w:jc w:val="center"/>
      </w:pPr>
    </w:p>
    <w:p w14:paraId="21628702" w14:textId="77777777" w:rsidR="00337D5D" w:rsidRPr="00337D5D" w:rsidRDefault="00337D5D" w:rsidP="00226D25">
      <w:pPr>
        <w:suppressAutoHyphens/>
      </w:pPr>
    </w:p>
    <w:p w14:paraId="370B1A61" w14:textId="77777777" w:rsidR="00226D25" w:rsidRPr="00761FBD" w:rsidRDefault="00226D25" w:rsidP="00D32F01">
      <w:pPr>
        <w:pStyle w:val="ConsPlusNormal"/>
        <w:tabs>
          <w:tab w:val="left" w:pos="4678"/>
        </w:tabs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14:paraId="3FFFC08C" w14:textId="77777777" w:rsidR="00226D25" w:rsidRPr="00761FBD" w:rsidRDefault="00226D25" w:rsidP="00D32F0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ПРЕДОСТАВЛЕНИЯ МУНИЦИПАЛЬНОЙ УСЛУГИ «УСТАНОВЛЕНИЕ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СЛУЖБЫ»</w:t>
      </w:r>
    </w:p>
    <w:p w14:paraId="518A955F" w14:textId="77777777" w:rsidR="00226D25" w:rsidRPr="00761FBD" w:rsidRDefault="00226D25" w:rsidP="00226D25">
      <w:pPr>
        <w:pStyle w:val="ConsPlusNormal"/>
        <w:suppressAutoHyphens/>
        <w:ind w:firstLine="709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14:paraId="4C914789" w14:textId="77777777" w:rsidR="00226D25" w:rsidRPr="00761FBD" w:rsidRDefault="00226D25" w:rsidP="00D32F01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14:paraId="7C722D6E" w14:textId="77777777" w:rsidR="00226D25" w:rsidRPr="00761FBD" w:rsidRDefault="00226D25" w:rsidP="00D32F0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345CCEC" w14:textId="77777777" w:rsidR="00226D25" w:rsidRPr="00761FBD" w:rsidRDefault="00226D25" w:rsidP="00D32F01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14:paraId="67D34C3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0204CC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службы».</w:t>
      </w:r>
    </w:p>
    <w:p w14:paraId="622D290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98B0199" w14:textId="77777777" w:rsidR="00226D25" w:rsidRPr="00761FBD" w:rsidRDefault="00226D25" w:rsidP="00D32F01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14:paraId="64C93C8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724AB5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1.2.1. Заявителями являются физические лица, замещавшие муниципальные должности и должности муниципальной службы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Углегорский муниципальный округ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74CDF255" w14:textId="77777777" w:rsidR="00226D25" w:rsidRPr="002F7AE4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</w:t>
      </w:r>
      <w:r w:rsidRPr="002F7AE4">
        <w:rPr>
          <w:rFonts w:ascii="Times New Roman" w:hAnsi="Times New Roman" w:cs="Times New Roman"/>
          <w:sz w:val="28"/>
          <w:szCs w:val="28"/>
        </w:rPr>
        <w:t>представители).</w:t>
      </w:r>
    </w:p>
    <w:p w14:paraId="1BD69CE5" w14:textId="77777777" w:rsidR="00226D25" w:rsidRPr="002F7AE4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4DB3F8" w14:textId="77777777" w:rsidR="00226D25" w:rsidRPr="002F7AE4" w:rsidRDefault="00226D25" w:rsidP="00D32F01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F7AE4">
        <w:rPr>
          <w:rFonts w:ascii="Times New Roman" w:hAnsi="Times New Roman" w:cs="Times New Roman"/>
          <w:sz w:val="28"/>
          <w:szCs w:val="28"/>
        </w:rPr>
        <w:t xml:space="preserve">1.3. Требования к порядку информирования о </w:t>
      </w:r>
    </w:p>
    <w:p w14:paraId="26FDDC1B" w14:textId="77777777" w:rsidR="00226D25" w:rsidRPr="00761FBD" w:rsidRDefault="00226D25" w:rsidP="00D32F0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7AE4">
        <w:rPr>
          <w:rFonts w:ascii="Times New Roman" w:hAnsi="Times New Roman" w:cs="Times New Roman"/>
          <w:sz w:val="28"/>
          <w:szCs w:val="28"/>
        </w:rPr>
        <w:t>предоставлении</w:t>
      </w:r>
      <w:r w:rsidRPr="00761FBD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14:paraId="73F1B55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C60FDD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56"/>
      <w:bookmarkEnd w:id="0"/>
      <w:r w:rsidRPr="00761FBD">
        <w:rPr>
          <w:rFonts w:ascii="Times New Roman" w:hAnsi="Times New Roman" w:cs="Times New Roman"/>
          <w:sz w:val="28"/>
          <w:szCs w:val="28"/>
        </w:rPr>
        <w:t>1.3.1. Справочная информация:</w:t>
      </w:r>
    </w:p>
    <w:p w14:paraId="3B5B5B8A" w14:textId="317B512D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Адрес места нахождения </w:t>
      </w:r>
      <w:r>
        <w:rPr>
          <w:rFonts w:ascii="Times New Roman" w:hAnsi="Times New Roman" w:cs="Times New Roman"/>
          <w:sz w:val="28"/>
          <w:szCs w:val="28"/>
        </w:rPr>
        <w:t>Администрации Углегорского муниципального округа (далее - ОМСУ): Сахалинская область, г. Углегорск, ул. Победы, д. 142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3AD39732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График работы ОМСУ:</w:t>
      </w:r>
      <w:r>
        <w:rPr>
          <w:rFonts w:ascii="Times New Roman" w:hAnsi="Times New Roman" w:cs="Times New Roman"/>
          <w:sz w:val="28"/>
          <w:szCs w:val="28"/>
        </w:rPr>
        <w:t xml:space="preserve"> понедельник – пятница с 09.00 до 17.00 (перерыв 13.00-14.00)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625C3FBD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Справочные телефоны ОМСУ: </w:t>
      </w:r>
      <w:r>
        <w:rPr>
          <w:rFonts w:ascii="Times New Roman" w:hAnsi="Times New Roman" w:cs="Times New Roman"/>
          <w:sz w:val="28"/>
          <w:szCs w:val="28"/>
        </w:rPr>
        <w:t>8 (42432) 44-385, 8 (42432) 43-022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0806290E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Адрес официального сайта ОМСУ: </w:t>
      </w:r>
      <w:r>
        <w:rPr>
          <w:rFonts w:ascii="Times New Roman" w:hAnsi="Times New Roman" w:cs="Times New Roman"/>
          <w:sz w:val="28"/>
          <w:szCs w:val="28"/>
        </w:rPr>
        <w:t>uglegorsk.sakhalin.gov.ru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6F61A712" w14:textId="77777777" w:rsidR="00226D25" w:rsidRPr="00807318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 xml:space="preserve">Адрес электронной почты ОМСУ: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uglegorsk</w:t>
      </w:r>
      <w:proofErr w:type="spellEnd"/>
      <w:r w:rsidRPr="00807318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sakhalin</w:t>
      </w:r>
      <w:proofErr w:type="spellEnd"/>
      <w:r w:rsidRPr="005527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0534518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1.3.2. Информация по вопросам предоставления муниципальной услуги сообщается заявителям:</w:t>
      </w:r>
    </w:p>
    <w:p w14:paraId="658E5E64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при личном обращении в ОМСУ;</w:t>
      </w:r>
    </w:p>
    <w:p w14:paraId="21C816C5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- при обращении с использованием средств телефонной связи по номерам телефонов </w:t>
      </w:r>
      <w:r>
        <w:rPr>
          <w:rFonts w:ascii="Times New Roman" w:hAnsi="Times New Roman" w:cs="Times New Roman"/>
          <w:sz w:val="28"/>
          <w:szCs w:val="28"/>
        </w:rPr>
        <w:t>8 (42432) 44-385, 8 (42432) 43-022</w:t>
      </w:r>
      <w:r w:rsidRPr="00761FBD">
        <w:rPr>
          <w:rFonts w:ascii="Times New Roman" w:hAnsi="Times New Roman" w:cs="Times New Roman"/>
          <w:sz w:val="28"/>
          <w:szCs w:val="28"/>
        </w:rPr>
        <w:t>;</w:t>
      </w:r>
    </w:p>
    <w:p w14:paraId="141E4163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при письменном обращении в ОМСУ по почте либо в электронном виде;</w:t>
      </w:r>
    </w:p>
    <w:p w14:paraId="67BF20D2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посредством размещения сведений:</w:t>
      </w:r>
    </w:p>
    <w:p w14:paraId="2A5AF86C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1) на официальном Интернет-сайте ОМСУ </w:t>
      </w:r>
      <w:r>
        <w:rPr>
          <w:rFonts w:ascii="Times New Roman" w:hAnsi="Times New Roman" w:cs="Times New Roman"/>
          <w:sz w:val="28"/>
          <w:szCs w:val="28"/>
        </w:rPr>
        <w:t>uglegorsk.sakhalin.gov.ru</w:t>
      </w:r>
      <w:r w:rsidRPr="00761FBD">
        <w:rPr>
          <w:rFonts w:ascii="Times New Roman" w:hAnsi="Times New Roman" w:cs="Times New Roman"/>
          <w:sz w:val="28"/>
          <w:szCs w:val="28"/>
        </w:rPr>
        <w:t>;</w:t>
      </w:r>
    </w:p>
    <w:p w14:paraId="7EF922CB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DC4C0E">
        <w:rPr>
          <w:rFonts w:ascii="Times New Roman" w:hAnsi="Times New Roman" w:cs="Times New Roman"/>
          <w:sz w:val="28"/>
          <w:szCs w:val="28"/>
        </w:rPr>
        <w:t>65</w:t>
      </w:r>
      <w:r w:rsidRPr="00761FBD">
        <w:rPr>
          <w:rFonts w:ascii="Times New Roman" w:hAnsi="Times New Roman" w:cs="Times New Roman"/>
          <w:sz w:val="28"/>
          <w:szCs w:val="28"/>
        </w:rPr>
        <w:t>.ru;</w:t>
      </w:r>
    </w:p>
    <w:p w14:paraId="36B8C49A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695B0F5A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4) на информационном стенде, расположенном в ОМСУ;</w:t>
      </w:r>
    </w:p>
    <w:p w14:paraId="6568CD81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65"/>
      <w:bookmarkEnd w:id="1"/>
      <w:r w:rsidRPr="00761FBD">
        <w:rPr>
          <w:rFonts w:ascii="Times New Roman" w:hAnsi="Times New Roman" w:cs="Times New Roman"/>
          <w:sz w:val="28"/>
          <w:szCs w:val="28"/>
        </w:rPr>
        <w:t>1.3.3. Сведения о ходе предоставления муниципальной услуги сообщаются заявителям:</w:t>
      </w:r>
    </w:p>
    <w:p w14:paraId="00A0B797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при личном обращении в ОМСУ;</w:t>
      </w:r>
    </w:p>
    <w:p w14:paraId="30AFDAA6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при обращении в ОМСУ с использованием средств телефонной связи;</w:t>
      </w:r>
    </w:p>
    <w:p w14:paraId="6563CE06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при письменном обращении в ОМСУ по почте либо в электронном виде;</w:t>
      </w:r>
    </w:p>
    <w:p w14:paraId="40E3989B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1.3.4. Информирование проводится в форме:</w:t>
      </w:r>
    </w:p>
    <w:p w14:paraId="76623AFC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устного информирования;</w:t>
      </w:r>
    </w:p>
    <w:p w14:paraId="317DDD18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письменного информирования.</w:t>
      </w:r>
    </w:p>
    <w:p w14:paraId="4497ABD3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14:paraId="09A789C8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7B5D861C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4DEED2D0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5E1A4C1A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31E679C8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факсу) исходя из выбранного заявителем способа направления ему ответа.</w:t>
      </w:r>
    </w:p>
    <w:p w14:paraId="71DABC8E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6F8077B0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10" w:history="1">
        <w:r w:rsidRPr="00761FB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761FB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2E7C8E8E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1.3.6. ОМСУ обеспечивает размещение и актуализацию информации, указанной в </w:t>
      </w:r>
      <w:hyperlink w:anchor="P56" w:history="1">
        <w:r w:rsidRPr="00761FBD">
          <w:rPr>
            <w:rFonts w:ascii="Times New Roman" w:hAnsi="Times New Roman" w:cs="Times New Roman"/>
            <w:sz w:val="28"/>
            <w:szCs w:val="28"/>
          </w:rPr>
          <w:t>пункте 1.3.1</w:t>
        </w:r>
      </w:hyperlink>
      <w:r w:rsidRPr="00761FBD">
        <w:rPr>
          <w:rFonts w:ascii="Times New Roman" w:hAnsi="Times New Roman" w:cs="Times New Roman"/>
          <w:sz w:val="28"/>
          <w:szCs w:val="28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ЕПГУ и РПГУ.</w:t>
      </w:r>
    </w:p>
    <w:p w14:paraId="7B759B8C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На РПГУ размещается следующая информация:</w:t>
      </w:r>
    </w:p>
    <w:p w14:paraId="69DD5260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6AAE2B47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14:paraId="36BF2D0B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14:paraId="5F2FC833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14:paraId="47203820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5) исчерпывающий перечень оснований для приостановления или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FBD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3A15F72C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77B81AC3" w14:textId="77777777" w:rsidR="00226D25" w:rsidRPr="00761FBD" w:rsidRDefault="00226D25" w:rsidP="00226D25">
      <w:pPr>
        <w:pStyle w:val="ConsPlusNormal"/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14:paraId="6CE7AB7D" w14:textId="77777777" w:rsidR="00226D25" w:rsidRPr="00C634B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ADF52CD" w14:textId="77777777" w:rsidR="00226D25" w:rsidRPr="00761FBD" w:rsidRDefault="00226D25" w:rsidP="00D32F01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747855CA" w14:textId="77777777" w:rsidR="00226D25" w:rsidRPr="00761FBD" w:rsidRDefault="00226D25" w:rsidP="00D32F0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478025FC" w14:textId="77777777" w:rsidR="00226D25" w:rsidRPr="00761FBD" w:rsidRDefault="00226D25" w:rsidP="00D32F0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3E1B47" w14:textId="77777777" w:rsidR="00226D25" w:rsidRPr="00761FBD" w:rsidRDefault="00226D25" w:rsidP="00D32F01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14:paraId="5BA9276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35914C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Установление пенсии за выслугу лет (ежемесячной доплаты к государственной пенсии) лицам, замещавшим муниципальные должности и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должности муниципальной службы.</w:t>
      </w:r>
    </w:p>
    <w:p w14:paraId="0B7FBE6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EB895FD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2.2. Наименование</w:t>
      </w:r>
    </w:p>
    <w:p w14:paraId="4A5EEE91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органа местного самоуправления Сахалинской области,</w:t>
      </w:r>
    </w:p>
    <w:p w14:paraId="36F2FA7B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14:paraId="2280174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70ABDE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ОМСУ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2484C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</w:t>
      </w:r>
      <w:r w:rsidRPr="00DC4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Социальный </w:t>
      </w:r>
      <w:r w:rsidRPr="00761FBD">
        <w:rPr>
          <w:rFonts w:ascii="Times New Roman" w:hAnsi="Times New Roman" w:cs="Times New Roman"/>
          <w:sz w:val="28"/>
          <w:szCs w:val="28"/>
        </w:rPr>
        <w:t>фонд Российской Федерации и иные органы, осуществляющие пенсионное обеспечение.</w:t>
      </w:r>
    </w:p>
    <w:p w14:paraId="2E06F78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5C51B33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55AE15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</w:p>
    <w:p w14:paraId="030438B2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53FFA8B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1F7E96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муниципальной услуги являются: </w:t>
      </w:r>
    </w:p>
    <w:p w14:paraId="6EC196A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при положительном решении - уведомление о назначении пенсии за выслугу лет (ежемесячной доплаты к государственной пенсии) (далее – пенсия за выслугу лет);</w:t>
      </w:r>
    </w:p>
    <w:p w14:paraId="13BDE2D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при отрицательном решении - уведомление об отказе в назначении пенсии за выслугу лет.</w:t>
      </w:r>
    </w:p>
    <w:p w14:paraId="76B3CE9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Отрицательное решение принимается в следующих случаях:</w:t>
      </w:r>
    </w:p>
    <w:p w14:paraId="6B0915B9" w14:textId="77777777" w:rsidR="00226D25" w:rsidRPr="00C966F5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F5">
        <w:rPr>
          <w:rFonts w:ascii="Times New Roman" w:hAnsi="Times New Roman" w:cs="Times New Roman"/>
          <w:sz w:val="28"/>
          <w:szCs w:val="28"/>
        </w:rPr>
        <w:t>1) не предоставление заявителем (представителем заявителя) документов, предусмотренных абзацами 3, 5 и 6 пункта 2.6.1. подраздела 2.6 настоящего раздела административного регламента;</w:t>
      </w:r>
    </w:p>
    <w:p w14:paraId="5693541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6F5">
        <w:rPr>
          <w:rFonts w:ascii="Times New Roman" w:hAnsi="Times New Roman" w:cs="Times New Roman"/>
          <w:sz w:val="28"/>
          <w:szCs w:val="28"/>
        </w:rPr>
        <w:t>2) с заявлением об установлении пенсии за выслугу лет обратилось лицо, не указанное в подразделе 1.2 настоящего административно регламента;</w:t>
      </w:r>
    </w:p>
    <w:p w14:paraId="6D0ECAC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отсутствие оснований для назначения пенсии за выслугу лет, установленных нормативными правовыми актами.</w:t>
      </w:r>
    </w:p>
    <w:p w14:paraId="6B852F5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2.3.2. Результат предоставления муниципальной услуги направляется одним из следующих способов:</w:t>
      </w:r>
    </w:p>
    <w:p w14:paraId="6F7720A8" w14:textId="77777777" w:rsidR="00226D25" w:rsidRPr="005710EC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0EC">
        <w:rPr>
          <w:rFonts w:ascii="Times New Roman" w:hAnsi="Times New Roman" w:cs="Times New Roman"/>
          <w:sz w:val="28"/>
          <w:szCs w:val="28"/>
        </w:rPr>
        <w:t>- в форме документа на бумажном носителе в ОМСУ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482CC272" w14:textId="77777777" w:rsidR="00226D25" w:rsidRPr="005710EC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0EC">
        <w:rPr>
          <w:rFonts w:ascii="Times New Roman" w:hAnsi="Times New Roman" w:cs="Times New Roman"/>
          <w:sz w:val="28"/>
          <w:szCs w:val="28"/>
        </w:rPr>
        <w:t xml:space="preserve">- в форме электронного документа с использованием информационно-телекоммуникационных сетей общего пользования, в том числе через личный </w:t>
      </w:r>
      <w:r w:rsidRPr="005710EC">
        <w:rPr>
          <w:rFonts w:ascii="Times New Roman" w:hAnsi="Times New Roman" w:cs="Times New Roman"/>
          <w:sz w:val="28"/>
          <w:szCs w:val="28"/>
        </w:rPr>
        <w:lastRenderedPageBreak/>
        <w:t>кабинет заявителя на ЕПГУ, РПГУ;</w:t>
      </w:r>
    </w:p>
    <w:p w14:paraId="782C5B2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0EC">
        <w:rPr>
          <w:rFonts w:ascii="Times New Roman" w:hAnsi="Times New Roman" w:cs="Times New Roman"/>
          <w:sz w:val="28"/>
          <w:szCs w:val="28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</w:t>
      </w:r>
      <w:r w:rsidRPr="00761FBD">
        <w:rPr>
          <w:rFonts w:ascii="Times New Roman" w:hAnsi="Times New Roman" w:cs="Times New Roman"/>
          <w:sz w:val="28"/>
          <w:szCs w:val="28"/>
        </w:rPr>
        <w:t xml:space="preserve"> документа, поступившего из ОМСУ - в случае подачи запроса на получение муниципальной услуги через МФЦ.</w:t>
      </w:r>
    </w:p>
    <w:p w14:paraId="58B24C9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316A9D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</w:p>
    <w:p w14:paraId="41D3EB7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FE0E2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– 30 календарных дней со дня поступления заявления.</w:t>
      </w:r>
    </w:p>
    <w:p w14:paraId="2272A02D" w14:textId="77777777" w:rsidR="00226D25" w:rsidRPr="00761FBD" w:rsidRDefault="00226D25" w:rsidP="00226D25">
      <w:pPr>
        <w:pStyle w:val="ConsPlusNormal"/>
        <w:suppressAutoHyphens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2277B14C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2.5. Нормативные правовые акты, регулирующие предоставление </w:t>
      </w:r>
    </w:p>
    <w:p w14:paraId="64D96701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03518CA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A8C81E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2B5F97F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Федеральным законом от 02.03.2007 № 25-ФЗ «О муниципальной службе в Российской Федерации» (первоначальный текст документа опубликован «Российская газета», 07.03.2007, № 47);</w:t>
      </w:r>
    </w:p>
    <w:p w14:paraId="0D54C50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Федеральным законом от 15.12.2001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Российской Федерации», 17.12.2001, № 51, статья 4831, «Парламентская газета», № 238-239, 20.12.2001, «Российская газета», 20.12.2001, № 247);</w:t>
      </w:r>
    </w:p>
    <w:p w14:paraId="08186F0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Федеральным законом от 17.12.2001 № 173-ФЗ «О трудовых пенсиях в Российской Федерации» (первоначальный текст документа опубликован в изданиях «Парламентская газета», № 238-239, 20.12.2001, «Российская газета», № 247, 20.12.2001, «Собрание законодательства Российской Федерации», 24.12.2001, № 52 (1 ч.), статья 4920);</w:t>
      </w:r>
    </w:p>
    <w:p w14:paraId="2C67F0DA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Федеральным законом от 28.12.2013 № 400-ФЗ «О страховых пенсиях» (первоначальный текст документа опубликован в газете «Российская газета», № 296, 31.12.2013, «Российская газета», № 6, 15.01.2014 (прил. 1 - 4), в сборнике «Собрание законодательства Российской Федерации», 30.12.2013, № 52 (часть I</w:t>
      </w:r>
      <w:r w:rsidRPr="00F23B22">
        <w:rPr>
          <w:rFonts w:ascii="Times New Roman" w:hAnsi="Times New Roman" w:cs="Times New Roman"/>
          <w:sz w:val="28"/>
          <w:szCs w:val="28"/>
        </w:rPr>
        <w:t>), статья 6965, 13.01.2014, № 2 (часть II) (поправка);</w:t>
      </w:r>
    </w:p>
    <w:p w14:paraId="2A8FB376" w14:textId="77777777" w:rsidR="00226D25" w:rsidRPr="00F23B22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B22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1">
        <w:r w:rsidRPr="00FB056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B0566">
        <w:rPr>
          <w:rFonts w:ascii="Times New Roman" w:hAnsi="Times New Roman" w:cs="Times New Roman"/>
          <w:sz w:val="28"/>
          <w:szCs w:val="28"/>
        </w:rPr>
        <w:t xml:space="preserve"> от </w:t>
      </w:r>
      <w:r w:rsidRPr="00F23B22">
        <w:rPr>
          <w:rFonts w:ascii="Times New Roman" w:hAnsi="Times New Roman" w:cs="Times New Roman"/>
          <w:sz w:val="28"/>
          <w:szCs w:val="28"/>
        </w:rPr>
        <w:t>27.07.2010 N 210-ФЗ "Об организации предоставления государственных и муниципальных услуг" ("Собрание законодательства Российской Федерации", 02.08.2010, N 31, ст. 4179, "Российская газета", N 168, 30.07.2010);</w:t>
      </w:r>
    </w:p>
    <w:p w14:paraId="65E48EA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- Законом Российской Федерации от 12.02.1993 № 4468-1 «О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Федеральной службе войск национальной гвардии Российской Федерации, и их семей» (первоначальный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текст документа опубликован в издании «Ведомости Съезда народных депутатов Российской Федерации и Верховного Совета Российской Федерации», 04.03.1993, № 9, ст. 328);</w:t>
      </w:r>
    </w:p>
    <w:p w14:paraId="0C41A63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Законом Сахалинской области от 06.07.2007 № 78-ЗО «Об отдельных вопросах муниципальной службы в Сахалинской области» (первоначальный текст документа опубликован в издании «Губернские ведомости», 11.07.2007, № 127(2854));</w:t>
      </w:r>
    </w:p>
    <w:p w14:paraId="4D93388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Законом Сахалинской области от 28.06.2010 № 55-ЗО «О пенсионном обеспечении лиц, замещавших государственные должности Сахалинской области, и государственных гражданских служащих Сахалинской области» (первоначальный текст документа опубликован в издании «Губернские ведомости», 30.06.2010, № 118(3565));</w:t>
      </w:r>
    </w:p>
    <w:p w14:paraId="23EC0F4C" w14:textId="42B2D9CD" w:rsidR="00226D25" w:rsidRPr="00516F00" w:rsidRDefault="00226D25" w:rsidP="00226D25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16F00">
        <w:rPr>
          <w:sz w:val="28"/>
          <w:szCs w:val="28"/>
        </w:rPr>
        <w:t>- Устав Углегорского муниципального округа</w:t>
      </w:r>
      <w:r w:rsidR="00FB0566">
        <w:rPr>
          <w:sz w:val="28"/>
          <w:szCs w:val="28"/>
        </w:rPr>
        <w:t xml:space="preserve"> Сахалинской области</w:t>
      </w:r>
      <w:r w:rsidRPr="00516F00">
        <w:rPr>
          <w:sz w:val="28"/>
          <w:szCs w:val="28"/>
        </w:rPr>
        <w:t xml:space="preserve">, принятый решением Собрания Углегорского </w:t>
      </w:r>
      <w:r w:rsidR="00FB0566">
        <w:rPr>
          <w:sz w:val="28"/>
          <w:szCs w:val="28"/>
        </w:rPr>
        <w:t>муниципального района</w:t>
      </w:r>
      <w:r w:rsidRPr="00516F00">
        <w:rPr>
          <w:sz w:val="28"/>
          <w:szCs w:val="28"/>
        </w:rPr>
        <w:t xml:space="preserve"> от 16.03.2017 г. № 354 (опубликовано в газете «Углегорские новости» от 30.03.2017 г. № 13 (2770)).</w:t>
      </w:r>
    </w:p>
    <w:p w14:paraId="3213AD4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2.5.2. Перечень нормативных правовых актов, регулирующих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1FBD">
        <w:rPr>
          <w:rFonts w:ascii="Times New Roman" w:hAnsi="Times New Roman" w:cs="Times New Roman"/>
          <w:sz w:val="28"/>
          <w:szCs w:val="28"/>
        </w:rPr>
        <w:t xml:space="preserve">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37EC42E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CE9EC1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2.6. Исчерпывающий перечень документов,</w:t>
      </w:r>
    </w:p>
    <w:p w14:paraId="7AAD5D54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необходимых в соответствии с законодательными</w:t>
      </w:r>
    </w:p>
    <w:p w14:paraId="67E24C3C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или иными нормативными правовыми актами для предоставления</w:t>
      </w:r>
    </w:p>
    <w:p w14:paraId="6F938936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муниципальной услуги, с разделением</w:t>
      </w:r>
    </w:p>
    <w:p w14:paraId="0A03E0A5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на документы и информацию, которые заявитель должен</w:t>
      </w:r>
    </w:p>
    <w:p w14:paraId="51CDCF84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представить самостоятельно, и документы, которые заявитель</w:t>
      </w:r>
    </w:p>
    <w:p w14:paraId="5F9ECFEC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инициативе,</w:t>
      </w:r>
    </w:p>
    <w:p w14:paraId="6A9B69D2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так как они подлежат представлению в рамках</w:t>
      </w:r>
    </w:p>
    <w:p w14:paraId="67379C5E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</w:p>
    <w:p w14:paraId="5B769E6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A7067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заявитель предоставляет заявление по форме,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761FBD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52AF0C0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206CF61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случае представления заявления представителем заявителя дополнительно предъявляется документ, подтверждающий полномочия представителя заявителя, для снятия копии, либо его нотариально заверенная копия.</w:t>
      </w:r>
    </w:p>
    <w:p w14:paraId="0F2A3EE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Одновременно с заявлением заявитель (представитель) представляют:</w:t>
      </w:r>
    </w:p>
    <w:p w14:paraId="62BCF11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- документы, подтверждающие стаж замещения муниципальной должности или должности муниципальной службы – в случае отсутствия данных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сведений в распоряжении ОМСУ;</w:t>
      </w:r>
    </w:p>
    <w:p w14:paraId="057B291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документ, содержащий сведения о лицевом счете в кредитной организации.</w:t>
      </w:r>
    </w:p>
    <w:p w14:paraId="60E4811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2.6.2. Заявитель вправе самостоятельно представить следующие документы, необходимые для получения муниципальной услуги:</w:t>
      </w:r>
    </w:p>
    <w:p w14:paraId="393852F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66F5">
        <w:rPr>
          <w:rFonts w:ascii="Times New Roman" w:hAnsi="Times New Roman" w:cs="Times New Roman"/>
          <w:sz w:val="28"/>
          <w:szCs w:val="28"/>
        </w:rPr>
        <w:t>справку о размере назначенной страховой пенсии по старости (инвалидности) с указанием сведений о валоризации и (или) пенсии за выслугу лет</w:t>
      </w:r>
      <w:r w:rsidRPr="00761FBD">
        <w:rPr>
          <w:rFonts w:ascii="Times New Roman" w:hAnsi="Times New Roman" w:cs="Times New Roman"/>
          <w:sz w:val="28"/>
          <w:szCs w:val="28"/>
        </w:rPr>
        <w:t>;</w:t>
      </w:r>
    </w:p>
    <w:p w14:paraId="40D4069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документ, подтверждающий регистрацию в системе индивидуального (персонифицированного) учета или документ, содержащий сведения о страховом номере индивидуального лицевого счета (СНИЛС).</w:t>
      </w:r>
    </w:p>
    <w:p w14:paraId="210D39B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2.6.3. Заявление и документы, предусмотренные настоящим разделом административного регламента, подаются заявителем (представителем заявителя) на бумажном носителе:</w:t>
      </w:r>
    </w:p>
    <w:p w14:paraId="136C65D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- лично в </w:t>
      </w:r>
      <w:r>
        <w:rPr>
          <w:rFonts w:ascii="Times New Roman" w:hAnsi="Times New Roman" w:cs="Times New Roman"/>
          <w:sz w:val="28"/>
          <w:szCs w:val="28"/>
        </w:rPr>
        <w:t>ОМСУ через</w:t>
      </w:r>
      <w:r w:rsidRPr="00761FBD">
        <w:rPr>
          <w:rFonts w:ascii="Times New Roman" w:hAnsi="Times New Roman" w:cs="Times New Roman"/>
          <w:sz w:val="28"/>
          <w:szCs w:val="28"/>
        </w:rPr>
        <w:t xml:space="preserve"> или МФЦ, с которым ОМСУ заключено соглашение о взаимодействии;</w:t>
      </w:r>
    </w:p>
    <w:p w14:paraId="408CD28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- посредством почтового отправления в адрес </w:t>
      </w:r>
      <w:r>
        <w:rPr>
          <w:rFonts w:ascii="Times New Roman" w:hAnsi="Times New Roman" w:cs="Times New Roman"/>
          <w:sz w:val="28"/>
          <w:szCs w:val="28"/>
        </w:rPr>
        <w:t xml:space="preserve">ОМСУ </w:t>
      </w:r>
      <w:r w:rsidRPr="00761FBD">
        <w:rPr>
          <w:rFonts w:ascii="Times New Roman" w:hAnsi="Times New Roman" w:cs="Times New Roman"/>
          <w:sz w:val="28"/>
          <w:szCs w:val="28"/>
        </w:rPr>
        <w:t>с описью вложения и уведомлением о вручении.</w:t>
      </w:r>
    </w:p>
    <w:p w14:paraId="75769AC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2.6.4. 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621CB48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2.6.5. Запрещается требовать:</w:t>
      </w:r>
    </w:p>
    <w:p w14:paraId="0246C98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70AD3C9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40FB62A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0705593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заявления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о предоставлении муниципальной услуги;</w:t>
      </w:r>
    </w:p>
    <w:p w14:paraId="733B9E8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513E09F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54124AD6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5CCDCD5B" w14:textId="77777777" w:rsidR="00226D25" w:rsidRPr="005D277B" w:rsidRDefault="00226D25" w:rsidP="00226D25">
      <w:pPr>
        <w:suppressAutoHyphens/>
        <w:ind w:firstLine="709"/>
        <w:jc w:val="both"/>
        <w:rPr>
          <w:sz w:val="28"/>
          <w:szCs w:val="28"/>
        </w:rPr>
      </w:pPr>
      <w:r w:rsidRPr="005D277B">
        <w:rPr>
          <w:sz w:val="28"/>
          <w:szCs w:val="28"/>
        </w:rPr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2" w:history="1">
        <w:r w:rsidRPr="005D277B">
          <w:rPr>
            <w:sz w:val="28"/>
            <w:szCs w:val="28"/>
          </w:rPr>
          <w:t>пунктом 7.2 части 1 статьи 16</w:t>
        </w:r>
      </w:hyperlink>
      <w:r w:rsidRPr="005D277B">
        <w:rPr>
          <w:sz w:val="28"/>
          <w:szCs w:val="28"/>
        </w:rPr>
        <w:t xml:space="preserve"> Федерального закона Российской Федерации от 27 июля 2010 № 210-ФЗ «Об организации предоставления государственных и муниципальных услуг,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5E4BFF3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489BA31" w14:textId="6C3089C9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2.7. Исчерпывающий перечень оснований</w:t>
      </w:r>
    </w:p>
    <w:p w14:paraId="52B8B6E7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</w:t>
      </w:r>
    </w:p>
    <w:p w14:paraId="134D923D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14:paraId="21EFEB3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C1FEB5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Основанием для отказа в приеме документов, необходимых для предоставления муниципальной услуги является отказ заявителя (представителя заявителя) при личном обращении предъявить документ, удостоверяющий личность.</w:t>
      </w:r>
    </w:p>
    <w:p w14:paraId="3F93FED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A515BD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2.8. Исчерпывающий перечень</w:t>
      </w:r>
    </w:p>
    <w:p w14:paraId="773FC900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</w:t>
      </w:r>
    </w:p>
    <w:p w14:paraId="650F00EE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муниципальной услуги или отказа</w:t>
      </w:r>
    </w:p>
    <w:p w14:paraId="0BA39516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14:paraId="1D9B32A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5F3EDD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14:paraId="59F8268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>Основания для отказа в предоставлении муниципальной услуги отсутствуют.</w:t>
      </w:r>
    </w:p>
    <w:p w14:paraId="1FEABF3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B68756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7472A65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D65197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14:paraId="5A90039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1E590D7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</w:t>
      </w:r>
    </w:p>
    <w:p w14:paraId="3EF266AA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</w:t>
      </w:r>
    </w:p>
    <w:p w14:paraId="74596A6F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</w:t>
      </w:r>
    </w:p>
    <w:p w14:paraId="25552CFF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4FABF21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273A38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7954D12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E8829C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2.11. Срок регистрации запроса заявителя</w:t>
      </w:r>
    </w:p>
    <w:p w14:paraId="03E7726B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14:paraId="611D1AE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49D29C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муниципальной услуги осуществляется в день поступления запроса </w:t>
      </w:r>
      <w:r>
        <w:rPr>
          <w:rFonts w:ascii="Times New Roman" w:hAnsi="Times New Roman" w:cs="Times New Roman"/>
          <w:sz w:val="28"/>
          <w:szCs w:val="28"/>
        </w:rPr>
        <w:t>в ОМСУ</w:t>
      </w:r>
      <w:r w:rsidRPr="00761FBD">
        <w:rPr>
          <w:rFonts w:ascii="Times New Roman" w:hAnsi="Times New Roman" w:cs="Times New Roman"/>
          <w:sz w:val="28"/>
          <w:szCs w:val="28"/>
        </w:rPr>
        <w:t xml:space="preserve"> или МФЦ.</w:t>
      </w:r>
    </w:p>
    <w:p w14:paraId="0C59147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739451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2.12. Требования к помещениям, в которых</w:t>
      </w:r>
    </w:p>
    <w:p w14:paraId="7D0DB4E6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предоставляются муниципальные услуги</w:t>
      </w:r>
    </w:p>
    <w:p w14:paraId="11E1D4B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FAA3F6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614E505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146D0D3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36A1019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59C725C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4800D29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629B53B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2.12.5. В целях обеспечения доступности муниципальной услуги для инвалидов должны быть обеспечены:</w:t>
      </w:r>
    </w:p>
    <w:p w14:paraId="7BE6F55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665FA38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7E10B16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6171B97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62E410C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626444E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- допуск сурдопереводчика и </w:t>
      </w:r>
      <w:proofErr w:type="spellStart"/>
      <w:r w:rsidRPr="00761FBD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761FBD">
        <w:rPr>
          <w:rFonts w:ascii="Times New Roman" w:hAnsi="Times New Roman" w:cs="Times New Roman"/>
          <w:sz w:val="28"/>
          <w:szCs w:val="28"/>
        </w:rPr>
        <w:t>;</w:t>
      </w:r>
    </w:p>
    <w:p w14:paraId="3BB4755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1506442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2C7152D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2834D82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2.13. Показатели доступности и качества</w:t>
      </w:r>
    </w:p>
    <w:p w14:paraId="52413A6F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муниципальных услуг</w:t>
      </w:r>
    </w:p>
    <w:p w14:paraId="2B6B95B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95C05D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2.13.1. Показатели доступности и качества муниципальных услуг:</w:t>
      </w:r>
    </w:p>
    <w:p w14:paraId="3A59F4C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1) доступность информации о порядке предоставления муниципальной услуги;</w:t>
      </w:r>
    </w:p>
    <w:p w14:paraId="281176E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410B3D4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возможность получения муниципальной услуги в МФЦ;</w:t>
      </w:r>
    </w:p>
    <w:p w14:paraId="6739CF7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2FD7D9F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5) продолжительность взаимодействия заявителя с должностными лицами при подаче запроса – не более 30 минут, при получении результата – не более 15 минут;</w:t>
      </w:r>
    </w:p>
    <w:p w14:paraId="06D1061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>6) соблюдение сроков предоставления муниципальной услуги;</w:t>
      </w:r>
    </w:p>
    <w:p w14:paraId="1BE3466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79115B3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29E495A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414F329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16559B4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услуги, с использованием ЕПГУ, РПГУ;</w:t>
      </w:r>
    </w:p>
    <w:p w14:paraId="6D3308B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запись на прием в орган для подачи запроса о предоставлении муниципальной услуги посредством РПГУ;</w:t>
      </w:r>
    </w:p>
    <w:p w14:paraId="59E28CC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оценка доступности и качества муниципальной услуги;</w:t>
      </w:r>
    </w:p>
    <w:p w14:paraId="63408E6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3EA30D6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04542E5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244"/>
      <w:bookmarkEnd w:id="2"/>
      <w:r w:rsidRPr="00761FBD">
        <w:rPr>
          <w:rFonts w:ascii="Times New Roman" w:hAnsi="Times New Roman" w:cs="Times New Roman"/>
          <w:sz w:val="28"/>
          <w:szCs w:val="28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4C23F9F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B389FF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2.14.1. Предоставление муниципальной услуги в МФЦ осуществляется в соответствии с соглашением о взаимодействии, заключенным между ОМСУ и МФЦ, с момента вступления в силу указанного соглашения.</w:t>
      </w:r>
    </w:p>
    <w:p w14:paraId="665CB10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0D00102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2.14.3. Предоставление муниципальной услуги в электронной форме не осуществляться.</w:t>
      </w:r>
    </w:p>
    <w:p w14:paraId="5679050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BC3D634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22FD8D37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41F486D" w14:textId="77777777" w:rsidR="00226D25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68"/>
      <w:bookmarkEnd w:id="3"/>
      <w:r w:rsidRPr="00761FBD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</w:t>
      </w:r>
    </w:p>
    <w:p w14:paraId="2B4BF8E7" w14:textId="77777777" w:rsidR="00B647ED" w:rsidRPr="00761FBD" w:rsidRDefault="00B647ED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F2A687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муниципальной услуги включает в себя следующие административные процедуры:</w:t>
      </w:r>
    </w:p>
    <w:p w14:paraId="48F5B82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прием заявления о предоставлении муниципальной услуги и прилагаемых к нему документов;</w:t>
      </w:r>
    </w:p>
    <w:p w14:paraId="15A688D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30DB427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</w:t>
      </w:r>
    </w:p>
    <w:p w14:paraId="6691C43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направление (выдача) результата предоставления муниципальной услуги.</w:t>
      </w:r>
    </w:p>
    <w:p w14:paraId="01207A6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04526D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3.2. Прием заявления о предоставлении муниципальной услуги </w:t>
      </w:r>
    </w:p>
    <w:p w14:paraId="7EDB025A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и прилагаемых к нему документов</w:t>
      </w:r>
    </w:p>
    <w:p w14:paraId="32F62B6F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ED1B2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3.2.1. Основанием для начала административной процедуры является поступление документов, установленных пунктами 2.6.1 и 2.6.2 подраздела 2.6 раздела 2 настоящего административного регламента. </w:t>
      </w:r>
    </w:p>
    <w:p w14:paraId="2B37EBE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3.2.2. Должностным лицом, ответственным за выполнение административной процедуры, является специалист</w:t>
      </w:r>
      <w:r>
        <w:rPr>
          <w:rFonts w:ascii="Times New Roman" w:hAnsi="Times New Roman" w:cs="Times New Roman"/>
          <w:sz w:val="28"/>
          <w:szCs w:val="28"/>
        </w:rPr>
        <w:t xml:space="preserve"> ОМСУ</w:t>
      </w:r>
      <w:r w:rsidRPr="00761FBD">
        <w:rPr>
          <w:rFonts w:ascii="Times New Roman" w:hAnsi="Times New Roman" w:cs="Times New Roman"/>
          <w:sz w:val="28"/>
          <w:szCs w:val="28"/>
        </w:rPr>
        <w:t>, ответственный за прием заявления о предоставления муниципальной услуги (далее - специалист, ответственный за прием документов).</w:t>
      </w:r>
    </w:p>
    <w:p w14:paraId="1B62E2D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3BA5936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5A1561F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отказывает в приеме с разъяснением причин; </w:t>
      </w:r>
    </w:p>
    <w:p w14:paraId="015CF2E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осуществляет проверку представленного заявления, регистрирует запрос;</w:t>
      </w:r>
    </w:p>
    <w:p w14:paraId="65DECF5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2FC55DD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5) при поступлении заявления посредством почтового отправления направляет расписку в их получении по указанному в заявлении почтовому адресу;</w:t>
      </w:r>
    </w:p>
    <w:p w14:paraId="41AE554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6) при представлении заявителем в полном объеме документов, установленных пунктами 2.6.1 – 2.6.2 подраздела 2.6 раздела 2 настоящего административного регламента,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результата;  </w:t>
      </w:r>
    </w:p>
    <w:p w14:paraId="580B546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>7) при непредставлении заявителем самостоятельно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 передает заявление и документы должностному лицу, ответственному за направление межведомственных запросов.</w:t>
      </w:r>
    </w:p>
    <w:p w14:paraId="45B1965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3.2.3. Прием заявления о предоставлении муниципальной услуги осуществляется в день его поступления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48E12D72" w14:textId="77777777" w:rsidR="00226D25" w:rsidRPr="00C966F5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F5">
        <w:rPr>
          <w:rFonts w:ascii="Times New Roman" w:hAnsi="Times New Roman" w:cs="Times New Roman"/>
          <w:sz w:val="28"/>
          <w:szCs w:val="28"/>
        </w:rPr>
        <w:t>3.2.4. Критерием принятия решения в рамках настоящей административной процедуры является отсутствие либо наличие основания для отказа в приеме документов.</w:t>
      </w:r>
    </w:p>
    <w:p w14:paraId="01993DD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6F5">
        <w:rPr>
          <w:rFonts w:ascii="Times New Roman" w:hAnsi="Times New Roman" w:cs="Times New Roman"/>
          <w:sz w:val="28"/>
          <w:szCs w:val="28"/>
        </w:rPr>
        <w:t>3.2.5. Результатом выполнения административной процедуры является прием заявления</w:t>
      </w:r>
      <w:r w:rsidRPr="00C966F5">
        <w:rPr>
          <w:sz w:val="28"/>
          <w:szCs w:val="28"/>
        </w:rPr>
        <w:t xml:space="preserve"> </w:t>
      </w:r>
      <w:r w:rsidRPr="00C966F5">
        <w:rPr>
          <w:rFonts w:ascii="Times New Roman" w:hAnsi="Times New Roman" w:cs="Times New Roman"/>
          <w:sz w:val="28"/>
          <w:szCs w:val="28"/>
        </w:rPr>
        <w:t>и прилагаемых к нему документов, либо отказ в приеме документов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6EE6294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о получении документов.</w:t>
      </w:r>
    </w:p>
    <w:p w14:paraId="0EC9C61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C1EC39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3.3. Формирование и направление межведомственных запросов</w:t>
      </w:r>
    </w:p>
    <w:p w14:paraId="0D56F480" w14:textId="5B81DA78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органы (организации), в распоряжении которых находятся документы и сведения,</w:t>
      </w:r>
      <w:r w:rsidR="00B647ED">
        <w:rPr>
          <w:rFonts w:ascii="Times New Roman" w:hAnsi="Times New Roman" w:cs="Times New Roman"/>
          <w:sz w:val="28"/>
          <w:szCs w:val="28"/>
        </w:rPr>
        <w:t xml:space="preserve"> </w:t>
      </w:r>
      <w:r w:rsidRPr="00761FBD">
        <w:rPr>
          <w:rFonts w:ascii="Times New Roman" w:hAnsi="Times New Roman" w:cs="Times New Roman"/>
          <w:sz w:val="28"/>
          <w:szCs w:val="28"/>
        </w:rPr>
        <w:t>необходимые для предоставления муниципальной услуги</w:t>
      </w:r>
    </w:p>
    <w:p w14:paraId="5BEE9017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1AA80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административной процедуры является поступление заявления о предоставлении муниципальной услуги.</w:t>
      </w:r>
    </w:p>
    <w:p w14:paraId="1BAD276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3.3.2. Должностным лицом, ответственным за выполнение административной процедуры, является специалист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761FBD">
        <w:rPr>
          <w:rFonts w:ascii="Times New Roman" w:hAnsi="Times New Roman" w:cs="Times New Roman"/>
          <w:sz w:val="28"/>
          <w:szCs w:val="28"/>
        </w:rPr>
        <w:t>, ответственный за направление межведомственных запросов.</w:t>
      </w:r>
    </w:p>
    <w:p w14:paraId="5CCD74DB" w14:textId="77777777" w:rsidR="00226D25" w:rsidRPr="0039172B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72B">
        <w:rPr>
          <w:rFonts w:ascii="Times New Roman" w:hAnsi="Times New Roman" w:cs="Times New Roman"/>
          <w:sz w:val="28"/>
          <w:szCs w:val="28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5108D89D" w14:textId="77777777" w:rsidR="00226D25" w:rsidRPr="0039172B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72B">
        <w:rPr>
          <w:rFonts w:ascii="Times New Roman" w:hAnsi="Times New Roman" w:cs="Times New Roman"/>
          <w:sz w:val="28"/>
          <w:szCs w:val="28"/>
        </w:rPr>
        <w:t>1) формирует и направляет межведомственные запросы в целях получения:</w:t>
      </w:r>
    </w:p>
    <w:p w14:paraId="5B6ADDD1" w14:textId="77777777" w:rsidR="00226D25" w:rsidRPr="0039172B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72B">
        <w:rPr>
          <w:rFonts w:ascii="Times New Roman" w:hAnsi="Times New Roman" w:cs="Times New Roman"/>
          <w:sz w:val="28"/>
          <w:szCs w:val="28"/>
        </w:rPr>
        <w:t xml:space="preserve"> сведений о назначенной пенсии – в </w:t>
      </w:r>
      <w:r>
        <w:rPr>
          <w:rFonts w:ascii="Times New Roman" w:hAnsi="Times New Roman" w:cs="Times New Roman"/>
          <w:sz w:val="28"/>
          <w:szCs w:val="28"/>
        </w:rPr>
        <w:t>Социальный</w:t>
      </w:r>
      <w:r w:rsidRPr="0039172B">
        <w:rPr>
          <w:rFonts w:ascii="Times New Roman" w:hAnsi="Times New Roman" w:cs="Times New Roman"/>
          <w:sz w:val="28"/>
          <w:szCs w:val="28"/>
        </w:rPr>
        <w:t xml:space="preserve"> фонд Российской Федерации и иные органы, осуществляющие пенсионное обеспечение согласно сведениям, указанным заявителем в заявлении;</w:t>
      </w:r>
    </w:p>
    <w:p w14:paraId="2DCC9283" w14:textId="77777777" w:rsidR="00226D25" w:rsidRPr="0039172B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72B">
        <w:rPr>
          <w:rFonts w:ascii="Times New Roman" w:hAnsi="Times New Roman" w:cs="Times New Roman"/>
          <w:sz w:val="28"/>
          <w:szCs w:val="28"/>
        </w:rPr>
        <w:t xml:space="preserve">сведений о страховом номере индивидуального лицевого счета в системе индивидуального (персонифицированного) учета - в </w:t>
      </w:r>
      <w:r>
        <w:rPr>
          <w:rFonts w:ascii="Times New Roman" w:hAnsi="Times New Roman" w:cs="Times New Roman"/>
          <w:sz w:val="28"/>
          <w:szCs w:val="28"/>
        </w:rPr>
        <w:t xml:space="preserve">Социальный </w:t>
      </w:r>
      <w:r w:rsidRPr="0039172B">
        <w:rPr>
          <w:rFonts w:ascii="Times New Roman" w:hAnsi="Times New Roman" w:cs="Times New Roman"/>
          <w:sz w:val="28"/>
          <w:szCs w:val="28"/>
        </w:rPr>
        <w:t>фонд Российской Федерации.</w:t>
      </w:r>
    </w:p>
    <w:p w14:paraId="1C1D818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72B">
        <w:rPr>
          <w:rFonts w:ascii="Times New Roman" w:hAnsi="Times New Roman" w:cs="Times New Roman"/>
          <w:sz w:val="28"/>
          <w:szCs w:val="28"/>
        </w:rPr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32FF255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3.3.4. Межведомственный запрос оформляется в соответствии с требованиями ФЗ № 210-ФЗ.</w:t>
      </w:r>
    </w:p>
    <w:p w14:paraId="014903E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69287C3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Межведомственные запросы формируются и направляются в электронной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5131C05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7CABB82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Формирование и направление межведомственных запросов осуществляется не позднее </w:t>
      </w:r>
      <w:r>
        <w:rPr>
          <w:rFonts w:ascii="Times New Roman" w:hAnsi="Times New Roman" w:cs="Times New Roman"/>
          <w:sz w:val="28"/>
          <w:szCs w:val="28"/>
        </w:rPr>
        <w:t>10 календарных</w:t>
      </w:r>
      <w:r w:rsidRPr="00761FBD">
        <w:rPr>
          <w:rFonts w:ascii="Times New Roman" w:hAnsi="Times New Roman" w:cs="Times New Roman"/>
          <w:sz w:val="28"/>
          <w:szCs w:val="28"/>
        </w:rPr>
        <w:t xml:space="preserve"> дней, следующих за приемом заявления о предоставлении муниципальной услуги и прилагаемых к нему документов.</w:t>
      </w:r>
    </w:p>
    <w:p w14:paraId="62C5342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самостоятельно.</w:t>
      </w:r>
    </w:p>
    <w:p w14:paraId="426F3AD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3.3.6. Результатом выполнения административной процедуры является направление межведомственных запросов в органы, в распоряжении которых находятся необходимые для предоставления муниципальной услуги документы и сведения.</w:t>
      </w:r>
    </w:p>
    <w:p w14:paraId="40317FE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3.3.7. Способом фиксации результата выполнения административной процедуры является регистрация запросов.</w:t>
      </w:r>
    </w:p>
    <w:p w14:paraId="4603CDE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AFEF7BA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3.4.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</w:r>
    </w:p>
    <w:p w14:paraId="4272681F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11470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3.4.1. </w:t>
      </w:r>
      <w:r w:rsidRPr="0039172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 для рассмотрения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43DEA23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3.4.2.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являются:</w:t>
      </w:r>
    </w:p>
    <w:p w14:paraId="4F03286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1) специалист</w:t>
      </w:r>
      <w:r>
        <w:rPr>
          <w:rFonts w:ascii="Times New Roman" w:hAnsi="Times New Roman" w:cs="Times New Roman"/>
          <w:sz w:val="28"/>
          <w:szCs w:val="28"/>
        </w:rPr>
        <w:t xml:space="preserve"> ОМСУ</w:t>
      </w:r>
      <w:r w:rsidRPr="00761FBD">
        <w:rPr>
          <w:rFonts w:ascii="Times New Roman" w:hAnsi="Times New Roman" w:cs="Times New Roman"/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47319EE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2) руководитель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761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61FBD">
        <w:rPr>
          <w:rFonts w:ascii="Times New Roman" w:hAnsi="Times New Roman" w:cs="Times New Roman"/>
          <w:sz w:val="28"/>
          <w:szCs w:val="28"/>
        </w:rPr>
        <w:t>далее - руководитель).</w:t>
      </w:r>
    </w:p>
    <w:p w14:paraId="55A9F98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3.4.3. Специалист, ответственный за проверку, выполняет следующие административные действия: </w:t>
      </w:r>
    </w:p>
    <w:p w14:paraId="74D79D2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1) осуществляет получение в рамках внутриведомственного взаимодействия документов (сведений), необходимых для принятия решения при предоставлении муниципальной услуги, - в </w:t>
      </w:r>
      <w:r>
        <w:rPr>
          <w:rFonts w:ascii="Times New Roman" w:hAnsi="Times New Roman" w:cs="Times New Roman"/>
          <w:sz w:val="28"/>
          <w:szCs w:val="28"/>
        </w:rPr>
        <w:t>отделе кадров ОМСУ</w:t>
      </w:r>
      <w:r w:rsidRPr="00761FBD">
        <w:rPr>
          <w:rFonts w:ascii="Times New Roman" w:hAnsi="Times New Roman" w:cs="Times New Roman"/>
          <w:sz w:val="28"/>
          <w:szCs w:val="28"/>
        </w:rPr>
        <w:t>;</w:t>
      </w:r>
    </w:p>
    <w:p w14:paraId="0EB559A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осуществляет проверку представленных заявления и документов, а также поступивших по результатам межведомственного запросов сведений и подготовку проекта уведомления:</w:t>
      </w:r>
    </w:p>
    <w:p w14:paraId="5E3C5B9D" w14:textId="77777777" w:rsidR="00226D25" w:rsidRPr="00761FBD" w:rsidRDefault="00226D25" w:rsidP="00226D25">
      <w:pPr>
        <w:pStyle w:val="ConsPlusNormal"/>
        <w:suppressAutoHyphens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>- о назначении пенсии за выслугу лет;</w:t>
      </w:r>
    </w:p>
    <w:p w14:paraId="4C9385FA" w14:textId="77777777" w:rsidR="00226D25" w:rsidRPr="00761FBD" w:rsidRDefault="00226D25" w:rsidP="00226D25">
      <w:pPr>
        <w:pStyle w:val="ConsPlusNormal"/>
        <w:suppressAutoHyphens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об отказе в назначении пенсии за выслугу лет;</w:t>
      </w:r>
    </w:p>
    <w:p w14:paraId="5287AFE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3) передает проекты руководителю для рассмотрения. </w:t>
      </w:r>
    </w:p>
    <w:p w14:paraId="3A73C97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3.4.4. Руководитель выполняет следующие административные действия: </w:t>
      </w:r>
    </w:p>
    <w:p w14:paraId="0705D6C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1) проверяет данные, указанные в представленном проекте; </w:t>
      </w:r>
    </w:p>
    <w:p w14:paraId="060DF26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601A20C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при наличии замечаний возвращает документы специалисту, ответственному за проверку для повторного осуществления административных действий, указанных в пункте 3.4.3. подраздела 3.4 раздела 3 настоящего административного регламента.</w:t>
      </w:r>
    </w:p>
    <w:p w14:paraId="656862A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3.4.5.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– 25 календарных дней со дня приема заявления.</w:t>
      </w:r>
    </w:p>
    <w:p w14:paraId="709EBF1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1515EEA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3.4.7. Результатом выполнения административной процедуры является документ, являющийся результатом муниципальной услуги.</w:t>
      </w:r>
    </w:p>
    <w:p w14:paraId="0571957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3.4.8. Способом фиксации результата выполнения административной процедуры является подписанное уведомление.</w:t>
      </w:r>
    </w:p>
    <w:p w14:paraId="717F1E4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4B8E71A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3.5. Направление (выдача) результата предоставления муниципальной услуги</w:t>
      </w:r>
    </w:p>
    <w:p w14:paraId="3486A68A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AFCAA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3.5.1.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</w:t>
      </w:r>
    </w:p>
    <w:p w14:paraId="6EFE76A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3.5.2. Должностным лицом, ответственным за направление результата предоставления муниципальной услуги, является специалист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761FBD">
        <w:rPr>
          <w:rFonts w:ascii="Times New Roman" w:hAnsi="Times New Roman" w:cs="Times New Roman"/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331AECE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2AFEA2F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1) при поступлении запроса на предоставление муниципальной услуги в ОМСУ при личном обращении либо почтовым отправлением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14:paraId="05BFE50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при поступлении запроса на предоставление муниципальной услуги в ОМСУ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МФЦ.</w:t>
      </w:r>
    </w:p>
    <w:p w14:paraId="2DC1456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>Срок направления (выдачи) результата муниципальной услуги - в течение 5 календарных дней со дня подготовки результата предоставления муниципальной услуги.</w:t>
      </w:r>
    </w:p>
    <w:p w14:paraId="6A9186A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3.5.3. Критерием принятия решения в рамках настоящей административной процедуры является способ поступлении запроса на предоставление муниципальной услуги в ОМСУ. </w:t>
      </w:r>
    </w:p>
    <w:p w14:paraId="6BE7412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3.5.4.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услуги.</w:t>
      </w:r>
    </w:p>
    <w:p w14:paraId="21BC685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3.5.5.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услуги, заявителю.</w:t>
      </w:r>
    </w:p>
    <w:p w14:paraId="53FC8BEE" w14:textId="77777777" w:rsidR="00226D25" w:rsidRPr="00761FBD" w:rsidRDefault="00226D25" w:rsidP="00226D25">
      <w:pPr>
        <w:pStyle w:val="ConsPlusNormal"/>
        <w:suppressAutoHyphens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1A9102A1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3.6. Порядок осуществления административных процедур</w:t>
      </w:r>
    </w:p>
    <w:p w14:paraId="481E93CF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электронной форме, в том числе с использованием</w:t>
      </w:r>
    </w:p>
    <w:p w14:paraId="58194450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ЕПГУ и РПГУ</w:t>
      </w:r>
    </w:p>
    <w:p w14:paraId="5C5EA247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84693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3.6.1. Получение заявителем в электронной форме информации о сроках и порядке предоставления муниципальной услуги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Pr="00761FBD">
        <w:rPr>
          <w:rFonts w:ascii="Times New Roman" w:hAnsi="Times New Roman" w:cs="Times New Roman"/>
          <w:sz w:val="28"/>
          <w:szCs w:val="28"/>
        </w:rPr>
        <w:t>ЕПГУ, РПГУ.</w:t>
      </w:r>
    </w:p>
    <w:p w14:paraId="33C6352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3.6.2. Запись в электронной форме на прием в ОМСУ для подачи запроса о предоставлении муниципальной услуги производ</w:t>
      </w:r>
      <w:r>
        <w:rPr>
          <w:rFonts w:ascii="Times New Roman" w:hAnsi="Times New Roman" w:cs="Times New Roman"/>
          <w:sz w:val="28"/>
          <w:szCs w:val="28"/>
        </w:rPr>
        <w:t>ится через</w:t>
      </w:r>
      <w:r w:rsidRPr="00761FBD">
        <w:rPr>
          <w:rFonts w:ascii="Times New Roman" w:hAnsi="Times New Roman" w:cs="Times New Roman"/>
          <w:sz w:val="28"/>
          <w:szCs w:val="28"/>
        </w:rPr>
        <w:t xml:space="preserve"> РПГУ. </w:t>
      </w:r>
    </w:p>
    <w:p w14:paraId="55F1296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1FCD216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1B87BBA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3.6.3. Формирование запроса заявителем в электронной форме не осуществляется.</w:t>
      </w:r>
    </w:p>
    <w:p w14:paraId="413778F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3.6.4.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761FB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08299B5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F3A18A0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3.7. Особенности предоставления муниципальной услуги в МФЦ</w:t>
      </w:r>
    </w:p>
    <w:p w14:paraId="32CF83CC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00027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416CB6B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3.7.2. Состав административных процедур (действий), выполняемых МФЦ:</w:t>
      </w:r>
    </w:p>
    <w:p w14:paraId="02AAC954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>3.7.2.1. Прием заявления о предоставлении муниципальной услуги.</w:t>
      </w:r>
    </w:p>
    <w:p w14:paraId="6CFA4121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lastRenderedPageBreak/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57A16FDF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 xml:space="preserve">Работник МФЦ: </w:t>
      </w:r>
    </w:p>
    <w:p w14:paraId="674DA988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>1) проверяет наличие документов, подтверждающих личность заявителя (представителя заявителя), с целью установления их личности;</w:t>
      </w:r>
    </w:p>
    <w:p w14:paraId="296DB959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отказывает в приеме с разъяснением причин; </w:t>
      </w:r>
    </w:p>
    <w:p w14:paraId="716C573B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осуществляет прием заявления;</w:t>
      </w:r>
    </w:p>
    <w:p w14:paraId="645B72B5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234C88C2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>5) выдает заявителю или его представителю расписку в получении заявления с указанием даты получения (далее – расписка).</w:t>
      </w:r>
    </w:p>
    <w:p w14:paraId="4A274FBF" w14:textId="77777777" w:rsidR="00226D25" w:rsidRPr="00E2186A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14:paraId="612B20F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>Передача принятых заявления и документов в ОМСУ осуществляется в сроки и в порядке установленные соглашением о взаимодействии</w:t>
      </w:r>
      <w:r w:rsidRPr="00761FBD">
        <w:rPr>
          <w:rFonts w:ascii="Times New Roman" w:hAnsi="Times New Roman" w:cs="Times New Roman"/>
          <w:sz w:val="28"/>
          <w:szCs w:val="28"/>
        </w:rPr>
        <w:t>.</w:t>
      </w:r>
    </w:p>
    <w:p w14:paraId="4E9D522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3.7.2.2. Выдача результата муниципальной услуги. </w:t>
      </w:r>
    </w:p>
    <w:p w14:paraId="04650CD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33A96A5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Работник МФЦ:</w:t>
      </w:r>
    </w:p>
    <w:p w14:paraId="05608EB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644F4AB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50F2E2B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3) при обращении в МФЦ заявителя (представителя заявителя) с документом, удостоверяющим личность (полномочия) и распиской осуществляет выдачу документа, являющегося результатом муниципальной услуги.</w:t>
      </w:r>
    </w:p>
    <w:p w14:paraId="10F161B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173DDF3B" w14:textId="77777777" w:rsidR="00226D25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BA98DAF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3.8. Порядок исправления допущенных опечаток и ошибок в выданных в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результате предоставления муниципальной услуги документах</w:t>
      </w:r>
    </w:p>
    <w:p w14:paraId="72AD55B4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BDC02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508118B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039D22A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465CA5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Раздел 4. ФОРМЫ КОНТРОЛЯ</w:t>
      </w:r>
    </w:p>
    <w:p w14:paraId="2C5CFDD5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</w:t>
      </w:r>
    </w:p>
    <w:p w14:paraId="0682B0B2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EC147BF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37EA553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D4B96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02D8D59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5386FEC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7CE850CF" w14:textId="77777777" w:rsidR="00226D25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7712176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4A1DAD45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8CFE3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0F016F2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Проверки могут быть плановыми и внеплановыми.</w:t>
      </w:r>
    </w:p>
    <w:p w14:paraId="4511153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Периодичность проведения плановых проверок устанавливается руководителем ОМСУ.</w:t>
      </w:r>
    </w:p>
    <w:p w14:paraId="3B688D3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 по решению руководителем ОМСУ.</w:t>
      </w:r>
    </w:p>
    <w:p w14:paraId="34FF535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422C5BC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ACA168C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4.3. Ответственность должностных лиц ОМСУ за решения</w:t>
      </w:r>
    </w:p>
    <w:p w14:paraId="75CFBB3E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и действия (бездействие), принимаемые (осуществляемые)</w:t>
      </w:r>
    </w:p>
    <w:p w14:paraId="3D4F372E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14:paraId="2304AAB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516018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38446F3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46BFB35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4.4. Положения, характеризующие требования к формам контроля</w:t>
      </w:r>
    </w:p>
    <w:p w14:paraId="2D90F2C0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</w:t>
      </w:r>
    </w:p>
    <w:p w14:paraId="2CBD8911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со стороны граждан, их объединений и организаций</w:t>
      </w:r>
    </w:p>
    <w:p w14:paraId="7E40186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BF62A3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2DBDB24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16D4035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428"/>
      <w:bookmarkEnd w:id="4"/>
      <w:r w:rsidRPr="00761FBD">
        <w:rPr>
          <w:rFonts w:ascii="Times New Roman" w:hAnsi="Times New Roman" w:cs="Times New Roman"/>
          <w:sz w:val="28"/>
          <w:szCs w:val="28"/>
        </w:rPr>
        <w:t>Раздел 5. ДОСУДЕБНЫЙ (ВНЕСУДЕБНЫЙ) ПОРЯДОК</w:t>
      </w:r>
    </w:p>
    <w:p w14:paraId="3745191B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ОБЖАЛОВАНИЯ РЕШЕНИЙ И ДЕЙСТВИЙ (БЕЗДЕЙСТВИЯ) ОМСУ,</w:t>
      </w:r>
    </w:p>
    <w:p w14:paraId="70E0F134" w14:textId="77777777" w:rsidR="00226D25" w:rsidRPr="00761FBD" w:rsidRDefault="00226D25" w:rsidP="00B647ED">
      <w:pPr>
        <w:pStyle w:val="ConsPlusNormal"/>
        <w:shd w:val="clear" w:color="auto" w:fill="FFFFFF" w:themeFill="background1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МФЦ, А ТАКЖЕ ИХ ДОЛЖНОСТНЫХ ЛИЦ,</w:t>
      </w:r>
    </w:p>
    <w:p w14:paraId="00925447" w14:textId="77777777" w:rsidR="00226D25" w:rsidRPr="00761FBD" w:rsidRDefault="00226D25" w:rsidP="00B647ED">
      <w:pPr>
        <w:pStyle w:val="ConsPlusNormal"/>
        <w:shd w:val="clear" w:color="auto" w:fill="FFFFFF" w:themeFill="background1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</w:p>
    <w:p w14:paraId="08B7C8FD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16FC53B" w14:textId="26B81740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ОМСУ, МФЦ, а также их должностных лиц, </w:t>
      </w:r>
    </w:p>
    <w:p w14:paraId="77EE369E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</w:p>
    <w:p w14:paraId="08B24D2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4781E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414F4A7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9E999DE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5.2. Предмет жалобы</w:t>
      </w:r>
    </w:p>
    <w:p w14:paraId="31C0A82D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00879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5.2.1. </w:t>
      </w:r>
      <w:r w:rsidRPr="00761FBD">
        <w:rPr>
          <w:rFonts w:ascii="Times New Roman" w:hAnsi="Times New Roman" w:cs="Times New Roman"/>
          <w:sz w:val="28"/>
          <w:szCs w:val="28"/>
        </w:rPr>
        <w:t>Заявитель может обратиться с жалобой в том числе в следующих случаях:</w:t>
      </w:r>
    </w:p>
    <w:p w14:paraId="7A5F4D86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или </w:t>
      </w:r>
      <w:r w:rsidRPr="00761FB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, комплексного запроса</w:t>
      </w:r>
      <w:r w:rsidRPr="00761FBD">
        <w:rPr>
          <w:rFonts w:ascii="Times New Roman" w:hAnsi="Times New Roman" w:cs="Times New Roman"/>
          <w:sz w:val="28"/>
          <w:szCs w:val="28"/>
        </w:rPr>
        <w:t>;</w:t>
      </w:r>
    </w:p>
    <w:p w14:paraId="352E166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441F1A1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783954B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4A74320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66AFCA8C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00FA49C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</w:t>
      </w:r>
      <w:r>
        <w:rPr>
          <w:rFonts w:ascii="Times New Roman" w:hAnsi="Times New Roman" w:cs="Times New Roman"/>
          <w:sz w:val="28"/>
          <w:szCs w:val="28"/>
        </w:rPr>
        <w:t xml:space="preserve"> органа,</w:t>
      </w:r>
      <w:r w:rsidRPr="00761FBD">
        <w:rPr>
          <w:rFonts w:ascii="Times New Roman" w:hAnsi="Times New Roman" w:cs="Times New Roman"/>
          <w:sz w:val="28"/>
          <w:szCs w:val="28"/>
        </w:rPr>
        <w:t xml:space="preserve">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 </w:t>
      </w:r>
    </w:p>
    <w:p w14:paraId="1CEE41B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14:paraId="7B5C208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1859144E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либо в предоставлении муниципальной услуги,</w:t>
      </w:r>
      <w:r w:rsidRPr="00761FBD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2C6CBF3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86A">
        <w:rPr>
          <w:rFonts w:ascii="Times New Roman" w:hAnsi="Times New Roman" w:cs="Times New Roman"/>
          <w:sz w:val="28"/>
          <w:szCs w:val="28"/>
        </w:rPr>
        <w:t>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</w:p>
    <w:p w14:paraId="62EF7FE2" w14:textId="77777777" w:rsidR="00226D25" w:rsidRPr="00C634B5" w:rsidRDefault="00226D25" w:rsidP="00226D25">
      <w:pPr>
        <w:pStyle w:val="ConsPlusNormal"/>
        <w:suppressAutoHyphens/>
        <w:ind w:firstLine="709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909ED13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5.3. Органы местного самоуправления</w:t>
      </w:r>
    </w:p>
    <w:p w14:paraId="2CD8C1ED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и уполномоченные на рассмотрение жалобы должностные лица,</w:t>
      </w:r>
    </w:p>
    <w:p w14:paraId="12947AA4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которым может быть направлена жалоба</w:t>
      </w:r>
    </w:p>
    <w:p w14:paraId="65319B6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B229BC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5.3.1. Жалоба на решения и действия (бездействия)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39BDE17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447FDF2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5.3.2. Жалоба на решения и действия (бездействия), работников МФЦ рассматривается руководителем МФЦ.</w:t>
      </w:r>
    </w:p>
    <w:p w14:paraId="78A0F99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(бездействия) МФЦ, руководителя МФЦ рассматривается учредителем МФЦ.</w:t>
      </w:r>
    </w:p>
    <w:p w14:paraId="5293091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DCF9F79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14:paraId="5125DE0A" w14:textId="77777777" w:rsidR="00226D25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C413DA" w14:textId="77777777" w:rsidR="00226D25" w:rsidRPr="005E5DFC" w:rsidRDefault="00226D25" w:rsidP="00226D2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Подача и рассмотрение жалобы осуществляется в порядке, установленном статьей 11.2 ФЗ № 210-ФЗ и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</w:t>
      </w:r>
      <w:r w:rsidRPr="005E5DFC">
        <w:rPr>
          <w:rFonts w:ascii="Times New Roman" w:hAnsi="Times New Roman" w:cs="Times New Roman"/>
          <w:sz w:val="28"/>
          <w:szCs w:val="28"/>
        </w:rPr>
        <w:t>действия (бездействие) МФЦ, работников МФЦ, утвержденным постановлением администрации Углегорского муниципального округа от 11.10.2018 № 894 «Об утверждении положения об особенностях подачи и рассмотрения жалоб на решения и действия (бездействия) администрации Углегорского муниципального округа ее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при предоставлении государственных и муниципальных услуг».</w:t>
      </w:r>
    </w:p>
    <w:p w14:paraId="613A737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6BFA24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lastRenderedPageBreak/>
        <w:t>5.5. Срок рассмотрения жалобы</w:t>
      </w:r>
    </w:p>
    <w:p w14:paraId="3B67F81E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EA663D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70516A9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727512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5.6. Перечень оснований для приостановления рассмотрения</w:t>
      </w:r>
    </w:p>
    <w:p w14:paraId="0802347F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жалобы в случае, если возможность приостановления</w:t>
      </w:r>
    </w:p>
    <w:p w14:paraId="57A4907A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предусмотрена законодательством Российской Федерации</w:t>
      </w:r>
    </w:p>
    <w:p w14:paraId="5F4775D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3803A3B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Приостановление рассмотрения жалобы не допускается.</w:t>
      </w:r>
    </w:p>
    <w:p w14:paraId="7946B8B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928D857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5.7. Результат рассмотрения жалобы</w:t>
      </w:r>
    </w:p>
    <w:p w14:paraId="1F003A5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CA6F3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7F1AAFB4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3DD39B34" w14:textId="77777777" w:rsidR="00226D25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14:paraId="79F5FBD2" w14:textId="77777777" w:rsidR="00226D25" w:rsidRPr="00A04CD2" w:rsidRDefault="00226D25" w:rsidP="00226D25">
      <w:pPr>
        <w:suppressAutoHyphens/>
        <w:ind w:firstLine="709"/>
        <w:jc w:val="both"/>
        <w:rPr>
          <w:sz w:val="28"/>
          <w:szCs w:val="28"/>
        </w:rPr>
      </w:pPr>
      <w:r w:rsidRPr="00A04CD2"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13" w:history="1">
        <w:r w:rsidRPr="00A04CD2">
          <w:rPr>
            <w:sz w:val="28"/>
            <w:szCs w:val="28"/>
          </w:rPr>
          <w:t>частью 1</w:t>
        </w:r>
      </w:hyperlink>
      <w:r w:rsidRPr="00A04CD2">
        <w:rPr>
          <w:sz w:val="28"/>
          <w:szCs w:val="28"/>
        </w:rPr>
        <w:t xml:space="preserve"> статьи 11.2 Федерального закона Российской Федерации от 27 июля 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14:paraId="6CCA90A3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21BA60A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5.8. Порядок информирования заявителя</w:t>
      </w:r>
    </w:p>
    <w:p w14:paraId="69BDABF7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 результатах рассмотрения жалобы</w:t>
      </w:r>
    </w:p>
    <w:p w14:paraId="2C7B16D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29315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2"/>
      <w:bookmarkEnd w:id="5"/>
      <w:r w:rsidRPr="00761FBD">
        <w:rPr>
          <w:rFonts w:ascii="Times New Roman" w:hAnsi="Times New Roman" w:cs="Times New Roman"/>
          <w:sz w:val="28"/>
          <w:szCs w:val="28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0C55D522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 xml:space="preserve"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r w:rsidRPr="00761FBD">
        <w:rPr>
          <w:rFonts w:ascii="Times New Roman" w:hAnsi="Times New Roman" w:cs="Times New Roman"/>
          <w:sz w:val="28"/>
          <w:szCs w:val="28"/>
        </w:rPr>
        <w:lastRenderedPageBreak/>
        <w:t>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53DE319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0E228A6A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E24BC54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5.9. Порядок обжалования решения по жалобе</w:t>
      </w:r>
    </w:p>
    <w:p w14:paraId="4259C8B8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760B65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109FDF4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045B2D5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5.10. Право заявителя на получение информации и документов,</w:t>
      </w:r>
    </w:p>
    <w:p w14:paraId="6CEA81DF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необходимых для обоснования и рассмотрения жалобы</w:t>
      </w:r>
    </w:p>
    <w:p w14:paraId="7B8548C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34736B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1E0A0A21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2336810" w14:textId="77777777" w:rsidR="00226D25" w:rsidRPr="00761FBD" w:rsidRDefault="00226D25" w:rsidP="00B647ED">
      <w:pPr>
        <w:pStyle w:val="ConsPlusNormal"/>
        <w:suppressAutoHyphen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5.11. Способы информирования заявителей</w:t>
      </w:r>
    </w:p>
    <w:p w14:paraId="092BD9A6" w14:textId="77777777" w:rsidR="00226D25" w:rsidRPr="00761FBD" w:rsidRDefault="00226D25" w:rsidP="00B647ED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о порядке подачи и рассмотрения жалобы</w:t>
      </w:r>
    </w:p>
    <w:p w14:paraId="724972BF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6C3F820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14:paraId="271299CD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посредством размещения информации на стендах в местах предоставления муниципальной услуги,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61FBD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1FBD">
        <w:rPr>
          <w:rFonts w:ascii="Times New Roman" w:hAnsi="Times New Roman" w:cs="Times New Roman"/>
          <w:sz w:val="28"/>
          <w:szCs w:val="28"/>
        </w:rPr>
        <w:t xml:space="preserve"> ОМСУ, МФЦ, в сети Интернет, на ЕПГУ и РПГУ;</w:t>
      </w:r>
    </w:p>
    <w:p w14:paraId="0FA30D77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в устной форме по телефону или на личном приеме;</w:t>
      </w:r>
    </w:p>
    <w:p w14:paraId="7D484659" w14:textId="77777777" w:rsidR="00226D25" w:rsidRPr="00761FBD" w:rsidRDefault="00226D25" w:rsidP="00226D25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BD">
        <w:rPr>
          <w:rFonts w:ascii="Times New Roman" w:hAnsi="Times New Roman" w:cs="Times New Roman"/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502B6A35" w14:textId="77777777" w:rsidR="00226D25" w:rsidRPr="00761FBD" w:rsidRDefault="00226D25" w:rsidP="00226D25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9658B5" w14:textId="77777777" w:rsidR="00226D25" w:rsidRPr="00541CE2" w:rsidRDefault="00226D25" w:rsidP="00226D25">
      <w:pPr>
        <w:suppressAutoHyphens/>
        <w:rPr>
          <w:sz w:val="28"/>
          <w:szCs w:val="28"/>
          <w:u w:val="single"/>
        </w:rPr>
      </w:pPr>
      <w:r w:rsidRPr="004A4DDA">
        <w:rPr>
          <w:color w:val="FF0000"/>
        </w:rPr>
        <w:br w:type="page"/>
      </w:r>
    </w:p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9"/>
      </w:tblGrid>
      <w:tr w:rsidR="00226D25" w14:paraId="4B540C7F" w14:textId="77777777" w:rsidTr="000E5952">
        <w:tc>
          <w:tcPr>
            <w:tcW w:w="4785" w:type="dxa"/>
          </w:tcPr>
          <w:p w14:paraId="1ED5EF59" w14:textId="77777777" w:rsidR="00226D25" w:rsidRPr="00C3698A" w:rsidRDefault="00226D25" w:rsidP="00226D25">
            <w:pPr>
              <w:widowControl w:val="0"/>
              <w:suppressAutoHyphens/>
              <w:autoSpaceDE w:val="0"/>
              <w:autoSpaceDN w:val="0"/>
              <w:ind w:right="-1"/>
              <w:rPr>
                <w:sz w:val="28"/>
                <w:szCs w:val="28"/>
              </w:rPr>
            </w:pPr>
            <w:r w:rsidRPr="00C3698A">
              <w:rPr>
                <w:sz w:val="28"/>
                <w:szCs w:val="28"/>
              </w:rPr>
              <w:lastRenderedPageBreak/>
              <w:t xml:space="preserve">ПРИЛОЖЕНИЕ № 1 </w:t>
            </w:r>
          </w:p>
          <w:p w14:paraId="104BE9C6" w14:textId="77777777" w:rsidR="00226D25" w:rsidRDefault="00226D25" w:rsidP="00226D25">
            <w:pPr>
              <w:widowControl w:val="0"/>
              <w:suppressAutoHyphens/>
              <w:autoSpaceDE w:val="0"/>
              <w:autoSpaceDN w:val="0"/>
              <w:ind w:right="-1"/>
              <w:jc w:val="both"/>
            </w:pPr>
            <w:r w:rsidRPr="00C3698A">
              <w:rPr>
                <w:sz w:val="28"/>
                <w:szCs w:val="28"/>
              </w:rPr>
              <w:t>к административному регламенту предоставления муниципальной услуги «Установление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</w:t>
            </w:r>
          </w:p>
        </w:tc>
      </w:tr>
    </w:tbl>
    <w:p w14:paraId="72704D7C" w14:textId="77777777" w:rsidR="00226D25" w:rsidRDefault="00226D25" w:rsidP="00226D25">
      <w:pPr>
        <w:widowControl w:val="0"/>
        <w:suppressAutoHyphens/>
        <w:autoSpaceDE w:val="0"/>
        <w:autoSpaceDN w:val="0"/>
        <w:ind w:right="-1"/>
      </w:pPr>
    </w:p>
    <w:p w14:paraId="595976B8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от_________________________________</w:t>
      </w:r>
    </w:p>
    <w:p w14:paraId="582C679B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___________________________________</w:t>
      </w:r>
    </w:p>
    <w:p w14:paraId="3A8F7B54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___________________________________</w:t>
      </w:r>
    </w:p>
    <w:p w14:paraId="2D7B0D13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___________________________________</w:t>
      </w:r>
    </w:p>
    <w:p w14:paraId="64B15749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center"/>
      </w:pPr>
      <w:r>
        <w:t>(фамилия, имя, отчество (при наличии), гражданство, документ, удостоверяющий личность (серия, номер, кем и когда выдан)</w:t>
      </w:r>
    </w:p>
    <w:p w14:paraId="026E6D01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___________________________________</w:t>
      </w:r>
    </w:p>
    <w:p w14:paraId="61587EE7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___________________________________</w:t>
      </w:r>
    </w:p>
    <w:p w14:paraId="1B093EF6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center"/>
      </w:pPr>
      <w:r>
        <w:t>(адрес проживания)</w:t>
      </w:r>
    </w:p>
    <w:p w14:paraId="4CC12215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Телефон____________________________</w:t>
      </w:r>
    </w:p>
    <w:p w14:paraId="28455ABE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Адрес электронной почты_____________</w:t>
      </w:r>
    </w:p>
    <w:p w14:paraId="07B70012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both"/>
      </w:pPr>
      <w:r>
        <w:t>СНИЛС ____________________________</w:t>
      </w:r>
    </w:p>
    <w:p w14:paraId="128A6C3D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left="5103"/>
        <w:jc w:val="center"/>
      </w:pPr>
      <w:r>
        <w:t>(при наличии)</w:t>
      </w:r>
    </w:p>
    <w:p w14:paraId="63670E64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firstLine="567"/>
        <w:jc w:val="both"/>
      </w:pPr>
    </w:p>
    <w:p w14:paraId="039FEEF2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ind w:firstLine="567"/>
        <w:jc w:val="center"/>
      </w:pPr>
      <w:r>
        <w:t>ЗАЯВЛЕНИЕ</w:t>
      </w:r>
    </w:p>
    <w:p w14:paraId="299E5A82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  <w:r>
        <w:t>Прошу установить мне ________________________________________________________</w:t>
      </w:r>
    </w:p>
    <w:p w14:paraId="3B030797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(пенсию за выслугу лет, ежемесячную доплату к государственной пенсии)</w:t>
      </w:r>
    </w:p>
    <w:p w14:paraId="7E4707F0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  <w:r>
        <w:t>____________________________________________________________________________</w:t>
      </w:r>
    </w:p>
    <w:p w14:paraId="06088B76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(страховую пенсию по старости (инвалидности), пенсию за выслугу лет)</w:t>
      </w:r>
    </w:p>
    <w:p w14:paraId="10DAD85B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  <w:r>
        <w:t>получаю в ___________________________________________________________________</w:t>
      </w:r>
    </w:p>
    <w:p w14:paraId="36AACE29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органа пенсионного обеспечения)</w:t>
      </w:r>
    </w:p>
    <w:p w14:paraId="51B3D016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  <w:r>
        <w:t>Пенсия за выслугу лет, ежемесячное пожизненное содержание, ежемесячная доплата к государственной пенсии _______________________________________________________</w:t>
      </w:r>
    </w:p>
    <w:p w14:paraId="7A42C9FC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(назначена/не назначалась)</w:t>
      </w:r>
    </w:p>
    <w:p w14:paraId="6F4BBB42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  <w:r>
        <w:t>_____________________________________________________________________________</w:t>
      </w:r>
    </w:p>
    <w:p w14:paraId="475BD6C6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center"/>
      </w:pPr>
      <w:r>
        <w:t>(в случае назначения - указать орган, назначивший данную выплату заявителю)</w:t>
      </w:r>
    </w:p>
    <w:p w14:paraId="294B5740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center"/>
      </w:pPr>
    </w:p>
    <w:p w14:paraId="4A5F0C9D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center"/>
      </w:pPr>
      <w: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6236"/>
        <w:gridCol w:w="1814"/>
      </w:tblGrid>
      <w:tr w:rsidR="00226D25" w:rsidRPr="00C3698A" w14:paraId="7A90520E" w14:textId="77777777" w:rsidTr="000E595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BF1F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EB2A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A178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(шт.)</w:t>
            </w:r>
          </w:p>
        </w:tc>
      </w:tr>
      <w:tr w:rsidR="00226D25" w:rsidRPr="00C3698A" w14:paraId="7BD4795C" w14:textId="77777777" w:rsidTr="000E595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EA5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27A6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EA1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226D25" w:rsidRPr="00C3698A" w14:paraId="3FC45B2E" w14:textId="77777777" w:rsidTr="000E595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B70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5BD5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D38B" w14:textId="77777777" w:rsidR="00226D25" w:rsidRDefault="00226D25" w:rsidP="00226D2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AEACBD3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center"/>
      </w:pPr>
    </w:p>
    <w:p w14:paraId="4C9A4EDE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  <w:r>
        <w:t>При наступлении обстоятельств, влияющих на размер и порядок выплаты пенсии за выслугу лет, ежемесячной доплаты к государственной пенсии, обязуюсь сообщить об этом в 10-дневный срок.</w:t>
      </w:r>
    </w:p>
    <w:p w14:paraId="56D0862B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</w:p>
    <w:p w14:paraId="18B81290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  <w:r>
        <w:t>В соответствии с Федеральным законом «О персональных данных» даю согласие на обработку моих персональных данных.</w:t>
      </w:r>
    </w:p>
    <w:p w14:paraId="68ACEA36" w14:textId="77777777" w:rsidR="00226D25" w:rsidRDefault="00226D25" w:rsidP="00226D25">
      <w:pPr>
        <w:widowControl w:val="0"/>
        <w:suppressAutoHyphens/>
        <w:autoSpaceDE w:val="0"/>
        <w:autoSpaceDN w:val="0"/>
        <w:adjustRightInd w:val="0"/>
        <w:jc w:val="both"/>
      </w:pPr>
      <w:r>
        <w:lastRenderedPageBreak/>
        <w:t>.</w:t>
      </w:r>
    </w:p>
    <w:p w14:paraId="4CA219E5" w14:textId="77777777" w:rsidR="00226D25" w:rsidRDefault="00226D25" w:rsidP="00226D25">
      <w:pPr>
        <w:suppressAutoHyphens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«_____» _____________ 20_____ года                       ______________________________</w:t>
      </w:r>
    </w:p>
    <w:p w14:paraId="01C83ED6" w14:textId="77777777" w:rsidR="00226D25" w:rsidRPr="00C3698A" w:rsidRDefault="00226D25" w:rsidP="00226D25">
      <w:pPr>
        <w:suppressAutoHyphens/>
        <w:autoSpaceDE w:val="0"/>
        <w:autoSpaceDN w:val="0"/>
        <w:adjustRightInd w:val="0"/>
      </w:pPr>
      <w:r>
        <w:rPr>
          <w:lang w:eastAsia="en-US"/>
        </w:rPr>
        <w:t xml:space="preserve">                                                                                                                  (подпись)</w:t>
      </w:r>
    </w:p>
    <w:p w14:paraId="7A1F46A5" w14:textId="77777777" w:rsidR="00226D25" w:rsidRDefault="00226D25" w:rsidP="00226D25">
      <w:pPr>
        <w:suppressAutoHyphens/>
        <w:rPr>
          <w:sz w:val="28"/>
          <w:szCs w:val="28"/>
        </w:rPr>
      </w:pPr>
    </w:p>
    <w:p w14:paraId="1CE61CE9" w14:textId="77777777" w:rsidR="00226D25" w:rsidRDefault="00226D25" w:rsidP="00226D25">
      <w:pPr>
        <w:suppressAutoHyphens/>
        <w:rPr>
          <w:sz w:val="28"/>
          <w:szCs w:val="28"/>
        </w:rPr>
      </w:pPr>
    </w:p>
    <w:p w14:paraId="42EFCF84" w14:textId="77777777" w:rsidR="00226D25" w:rsidRDefault="00226D25" w:rsidP="00226D25">
      <w:pPr>
        <w:widowControl w:val="0"/>
        <w:suppressAutoHyphens/>
        <w:autoSpaceDE w:val="0"/>
        <w:autoSpaceDN w:val="0"/>
        <w:ind w:left="5812" w:right="-38" w:firstLine="567"/>
        <w:jc w:val="right"/>
        <w:rPr>
          <w:color w:val="FF0000"/>
        </w:rPr>
      </w:pPr>
    </w:p>
    <w:p w14:paraId="36EB16DE" w14:textId="77777777" w:rsidR="00765FB3" w:rsidRPr="00337D5D" w:rsidRDefault="00765FB3" w:rsidP="00226D25">
      <w:pPr>
        <w:suppressAutoHyphens/>
        <w:jc w:val="center"/>
      </w:pPr>
    </w:p>
    <w:sectPr w:rsidR="00765FB3" w:rsidRPr="00337D5D" w:rsidSect="00D32F01">
      <w:headerReference w:type="default" r:id="rId14"/>
      <w:footerReference w:type="first" r:id="rId15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7C082" w14:textId="77777777" w:rsidR="007425B3" w:rsidRDefault="007425B3">
      <w:r>
        <w:separator/>
      </w:r>
    </w:p>
  </w:endnote>
  <w:endnote w:type="continuationSeparator" w:id="0">
    <w:p w14:paraId="3ED36995" w14:textId="77777777" w:rsidR="007425B3" w:rsidRDefault="0074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591-п/25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80EED" w14:textId="77777777" w:rsidR="007425B3" w:rsidRDefault="007425B3">
      <w:r>
        <w:separator/>
      </w:r>
    </w:p>
  </w:footnote>
  <w:footnote w:type="continuationSeparator" w:id="0">
    <w:p w14:paraId="64C088D2" w14:textId="77777777" w:rsidR="007425B3" w:rsidRDefault="00742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58B26AC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B0566">
      <w:rPr>
        <w:rStyle w:val="a6"/>
        <w:noProof/>
        <w:sz w:val="26"/>
        <w:szCs w:val="26"/>
      </w:rPr>
      <w:t>23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26D25"/>
    <w:rsid w:val="00317724"/>
    <w:rsid w:val="00333F0B"/>
    <w:rsid w:val="00337D5D"/>
    <w:rsid w:val="003911E3"/>
    <w:rsid w:val="003B62EE"/>
    <w:rsid w:val="003C3E4D"/>
    <w:rsid w:val="00401FB2"/>
    <w:rsid w:val="00415CA8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425B3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3135B"/>
    <w:rsid w:val="009C63DB"/>
    <w:rsid w:val="009F5F04"/>
    <w:rsid w:val="00A150CA"/>
    <w:rsid w:val="00A37078"/>
    <w:rsid w:val="00A51DC8"/>
    <w:rsid w:val="00A574FB"/>
    <w:rsid w:val="00A70180"/>
    <w:rsid w:val="00A72D7D"/>
    <w:rsid w:val="00AE0711"/>
    <w:rsid w:val="00B11972"/>
    <w:rsid w:val="00B647ED"/>
    <w:rsid w:val="00BD30A3"/>
    <w:rsid w:val="00BD470C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32F01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156F"/>
    <w:rsid w:val="00F636F0"/>
    <w:rsid w:val="00F676CA"/>
    <w:rsid w:val="00FB0566"/>
    <w:rsid w:val="00FF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226D2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226D25"/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B38290215D178A6D34E9153EE8CD6BB011E269820763AE43AE00B020AB81C7D5F3D18E7760E77F567FD584E6133ED2AE6CF5E0DBA0b2N9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B1F7BF297A157ED81B2EB36EA942288BF4AC2DF6FCEEE003AF58D4E4631CB98F0342CAF7182FEAB54EF99C2460D2BC7179647A385233u9G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94996&amp;dst=100094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FB5008FAB9161153865FBCA3E97723571D0BA9E25D87CE1C0E55F970A533EE98CFFBF89D3E7542537CF3B7D522fF6CV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B62EE"/>
    <w:rsid w:val="00415CA8"/>
    <w:rsid w:val="00590674"/>
    <w:rsid w:val="006E27C7"/>
    <w:rsid w:val="00822B8A"/>
    <w:rsid w:val="00856E9C"/>
    <w:rsid w:val="0093135B"/>
    <w:rsid w:val="00D94EE6"/>
    <w:rsid w:val="00F6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62ADD7-6C74-44F8-B904-5F55DBADE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8301</Words>
  <Characters>47322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2025-07-01T03:47:00Z</dcterms:created>
  <dcterms:modified xsi:type="dcterms:W3CDTF">2025-07-01T03:47:00Z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